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FDA" w:rsidRPr="00837C86" w:rsidRDefault="00133FDA" w:rsidP="00133FDA">
      <w:pPr>
        <w:spacing w:line="360" w:lineRule="auto"/>
        <w:jc w:val="center"/>
        <w:rPr>
          <w:rFonts w:ascii="Arial Armenian" w:hAnsi="Arial Armenian"/>
          <w:b/>
          <w:i/>
          <w:szCs w:val="24"/>
          <w:lang w:val="af-ZA"/>
        </w:rPr>
      </w:pPr>
      <w:r w:rsidRPr="00837C86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955FCB" w:rsidRDefault="00133FDA" w:rsidP="00955FCB">
      <w:pPr>
        <w:pStyle w:val="Heading3"/>
        <w:ind w:firstLine="0"/>
        <w:rPr>
          <w:rFonts w:ascii="Arial Armenian" w:hAnsi="Arial Armenian"/>
          <w:b w:val="0"/>
          <w:sz w:val="20"/>
          <w:lang w:val="af-ZA"/>
        </w:rPr>
      </w:pPr>
      <w:r w:rsidRPr="00837C86">
        <w:rPr>
          <w:rFonts w:ascii="Sylfaen" w:hAnsi="Sylfaen" w:cs="Sylfaen"/>
          <w:b w:val="0"/>
          <w:i/>
          <w:szCs w:val="24"/>
          <w:lang w:val="af-ZA"/>
        </w:rPr>
        <w:t>ՉԿԱՅԱՑԱԾ</w:t>
      </w:r>
      <w:r w:rsidRPr="00837C86">
        <w:rPr>
          <w:rFonts w:ascii="Arial Armenian" w:hAnsi="Arial Armenian" w:cs="Sylfaen"/>
          <w:b w:val="0"/>
          <w:i/>
          <w:szCs w:val="24"/>
          <w:lang w:val="af-ZA"/>
        </w:rPr>
        <w:t xml:space="preserve"> </w:t>
      </w:r>
      <w:r w:rsidRPr="00837C86">
        <w:rPr>
          <w:rFonts w:ascii="Sylfaen" w:hAnsi="Sylfaen" w:cs="Sylfaen"/>
          <w:b w:val="0"/>
          <w:i/>
          <w:szCs w:val="24"/>
          <w:lang w:val="af-ZA"/>
        </w:rPr>
        <w:t>ՇՐՋԱՆԱԿԱՅԻՆ</w:t>
      </w:r>
      <w:r w:rsidR="00955FCB" w:rsidRPr="00837C86">
        <w:rPr>
          <w:rFonts w:ascii="Arial Armenian" w:hAnsi="Arial Armenian"/>
          <w:b w:val="0"/>
          <w:sz w:val="20"/>
          <w:lang w:val="af-ZA"/>
        </w:rPr>
        <w:t xml:space="preserve"> </w:t>
      </w:r>
    </w:p>
    <w:p w:rsidR="00955FCB" w:rsidRPr="00955FCB" w:rsidRDefault="00955FCB" w:rsidP="00955FCB">
      <w:pPr>
        <w:pStyle w:val="Heading3"/>
        <w:rPr>
          <w:rFonts w:ascii="Arial" w:hAnsi="Arial" w:cs="Arial"/>
          <w:b w:val="0"/>
          <w:sz w:val="20"/>
          <w:lang w:val="af-ZA"/>
        </w:rPr>
      </w:pPr>
      <w:r w:rsidRPr="00955FCB">
        <w:rPr>
          <w:rFonts w:ascii="Arial Armenian" w:hAnsi="Arial Armenian"/>
          <w:b w:val="0"/>
          <w:sz w:val="20"/>
          <w:lang w:val="af-ZA"/>
        </w:rPr>
        <w:t>(</w:t>
      </w:r>
      <w:r w:rsidRPr="00955FCB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սույն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տեքստը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է</w:t>
      </w:r>
      <w:r w:rsidRPr="00955FCB">
        <w:rPr>
          <w:rFonts w:ascii="Arial" w:hAnsi="Arial" w:cs="Arial"/>
          <w:b w:val="0"/>
          <w:sz w:val="20"/>
          <w:lang w:val="af-ZA"/>
        </w:rPr>
        <w:t xml:space="preserve"> &lt;&lt;</w:t>
      </w:r>
      <w:r w:rsidRPr="00955FCB">
        <w:rPr>
          <w:rFonts w:ascii="Sylfaen" w:hAnsi="Sylfaen" w:cs="Sylfaen"/>
          <w:b w:val="0"/>
          <w:sz w:val="20"/>
          <w:lang w:val="af-ZA"/>
        </w:rPr>
        <w:t>Գնումների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մասին</w:t>
      </w:r>
      <w:r w:rsidRPr="00955FCB">
        <w:rPr>
          <w:rFonts w:ascii="Arial" w:hAnsi="Arial" w:cs="Arial"/>
          <w:b w:val="0"/>
          <w:sz w:val="20"/>
          <w:lang w:val="af-ZA"/>
        </w:rPr>
        <w:t xml:space="preserve">&gt;&gt; </w:t>
      </w:r>
      <w:r w:rsidRPr="00955FCB">
        <w:rPr>
          <w:rFonts w:ascii="Sylfaen" w:hAnsi="Sylfaen" w:cs="Sylfaen"/>
          <w:b w:val="0"/>
          <w:sz w:val="20"/>
          <w:lang w:val="af-ZA"/>
        </w:rPr>
        <w:t>Հայաստանի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</w:p>
    <w:p w:rsidR="00955FCB" w:rsidRPr="00837C86" w:rsidRDefault="00955FCB" w:rsidP="00955FCB">
      <w:pPr>
        <w:pStyle w:val="Heading3"/>
        <w:ind w:firstLine="0"/>
        <w:rPr>
          <w:rFonts w:ascii="Arial Armenian" w:hAnsi="Arial Armenian"/>
          <w:b w:val="0"/>
          <w:sz w:val="20"/>
          <w:lang w:val="af-ZA"/>
        </w:rPr>
      </w:pPr>
      <w:r w:rsidRPr="00955FCB">
        <w:rPr>
          <w:rFonts w:ascii="Sylfaen" w:hAnsi="Sylfaen" w:cs="Sylfaen"/>
          <w:b w:val="0"/>
          <w:sz w:val="20"/>
          <w:lang w:val="af-ZA"/>
        </w:rPr>
        <w:t>Հանրապետության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օրենքի</w:t>
      </w:r>
      <w:r w:rsidRPr="00955FCB">
        <w:rPr>
          <w:rFonts w:ascii="Arial" w:hAnsi="Arial" w:cs="Arial"/>
          <w:b w:val="0"/>
          <w:sz w:val="20"/>
          <w:lang w:val="af-ZA"/>
        </w:rPr>
        <w:t xml:space="preserve"> 35-</w:t>
      </w:r>
      <w:r w:rsidRPr="00955FCB">
        <w:rPr>
          <w:rFonts w:ascii="Sylfaen" w:hAnsi="Sylfaen" w:cs="Sylfaen"/>
          <w:b w:val="0"/>
          <w:sz w:val="20"/>
          <w:lang w:val="af-ZA"/>
        </w:rPr>
        <w:t>րդ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հոդվածի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համաձայն</w:t>
      </w:r>
      <w:r w:rsidRPr="00955FCB">
        <w:rPr>
          <w:rFonts w:ascii="Arial" w:hAnsi="Arial" w:cs="Arial"/>
          <w:b w:val="0"/>
          <w:sz w:val="20"/>
          <w:lang w:val="af-ZA"/>
        </w:rPr>
        <w:t>)</w:t>
      </w:r>
    </w:p>
    <w:p w:rsidR="00955FCB" w:rsidRPr="00043AA6" w:rsidRDefault="00133FDA" w:rsidP="00043AA6">
      <w:pPr>
        <w:spacing w:line="360" w:lineRule="auto"/>
        <w:jc w:val="center"/>
        <w:rPr>
          <w:rFonts w:ascii="Sylfaen" w:hAnsi="Sylfaen" w:cs="Sylfaen"/>
          <w:b/>
          <w:i/>
          <w:szCs w:val="24"/>
          <w:lang w:val="af-ZA"/>
        </w:rPr>
      </w:pPr>
      <w:r w:rsidRPr="00837C86">
        <w:rPr>
          <w:rFonts w:ascii="Arial Armenian" w:hAnsi="Arial Armenian" w:cs="Sylfaen"/>
          <w:b/>
          <w:i/>
          <w:szCs w:val="24"/>
          <w:lang w:val="af-ZA"/>
        </w:rPr>
        <w:t xml:space="preserve"> </w:t>
      </w:r>
      <w:r w:rsidRPr="00837C86">
        <w:rPr>
          <w:rFonts w:ascii="Sylfaen" w:hAnsi="Sylfaen" w:cs="Sylfaen"/>
          <w:b/>
          <w:i/>
          <w:szCs w:val="24"/>
          <w:lang w:val="af-ZA"/>
        </w:rPr>
        <w:t>ԸՆԹԱՑԱԿԱՐԳԻ</w:t>
      </w:r>
      <w:r w:rsidRPr="00837C86">
        <w:rPr>
          <w:rFonts w:ascii="Arial Armenian" w:hAnsi="Arial Armenian" w:cs="Sylfaen"/>
          <w:b/>
          <w:i/>
          <w:szCs w:val="24"/>
          <w:lang w:val="af-ZA"/>
        </w:rPr>
        <w:t xml:space="preserve"> </w:t>
      </w:r>
      <w:r w:rsidRPr="00837C86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133FDA" w:rsidRPr="00837C86" w:rsidRDefault="00133FDA" w:rsidP="00133FDA">
      <w:pPr>
        <w:pStyle w:val="Heading3"/>
        <w:spacing w:line="360" w:lineRule="auto"/>
        <w:ind w:firstLine="0"/>
        <w:jc w:val="left"/>
        <w:rPr>
          <w:rFonts w:ascii="Arial Armenian" w:hAnsi="Arial Armenian"/>
          <w:sz w:val="24"/>
          <w:szCs w:val="24"/>
          <w:lang w:val="af-ZA"/>
        </w:rPr>
      </w:pPr>
      <w:r w:rsidRPr="00837C86">
        <w:rPr>
          <w:rFonts w:ascii="Arial Armenian" w:hAnsi="Arial Armenian"/>
          <w:sz w:val="24"/>
          <w:szCs w:val="24"/>
          <w:lang w:val="af-ZA"/>
        </w:rPr>
        <w:t xml:space="preserve">                              </w:t>
      </w:r>
      <w:r w:rsidRPr="00837C86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837C86">
        <w:rPr>
          <w:rFonts w:ascii="Arial Armenian" w:hAnsi="Arial Armenian"/>
          <w:sz w:val="24"/>
          <w:szCs w:val="24"/>
          <w:lang w:val="af-ZA"/>
        </w:rPr>
        <w:t xml:space="preserve"> </w:t>
      </w:r>
      <w:r w:rsidRPr="00837C86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837C86">
        <w:rPr>
          <w:rFonts w:ascii="Arial Armenian" w:hAnsi="Arial Armenian" w:cs="Sylfaen"/>
          <w:sz w:val="24"/>
          <w:szCs w:val="24"/>
          <w:lang w:val="af-ZA"/>
        </w:rPr>
        <w:t xml:space="preserve"> </w:t>
      </w:r>
      <w:r w:rsidRPr="006D493B">
        <w:rPr>
          <w:rFonts w:ascii="Arial Armenian" w:hAnsi="Arial Armenian"/>
          <w:sz w:val="24"/>
          <w:szCs w:val="24"/>
          <w:lang w:val="af-ZA"/>
        </w:rPr>
        <w:t>&lt;&lt;</w:t>
      </w:r>
      <w:r w:rsidRPr="00133FDA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AB06B5">
        <w:rPr>
          <w:rFonts w:ascii="Sylfaen" w:hAnsi="Sylfaen" w:cs="Sylfaen"/>
          <w:sz w:val="24"/>
          <w:szCs w:val="24"/>
          <w:lang w:val="af-ZA"/>
        </w:rPr>
        <w:t>ԵՀՂԱԴԹ</w:t>
      </w:r>
      <w:r w:rsidR="00611487">
        <w:rPr>
          <w:rFonts w:ascii="Sylfaen" w:hAnsi="Sylfaen" w:cs="Sylfaen"/>
          <w:sz w:val="24"/>
          <w:szCs w:val="24"/>
          <w:lang w:val="af-ZA"/>
        </w:rPr>
        <w:t>-15</w:t>
      </w:r>
      <w:r w:rsidR="001669F5">
        <w:rPr>
          <w:rFonts w:ascii="Sylfaen" w:hAnsi="Sylfaen" w:cs="Sylfaen"/>
          <w:sz w:val="24"/>
          <w:szCs w:val="24"/>
          <w:lang w:val="af-ZA"/>
        </w:rPr>
        <w:t>/8</w:t>
      </w:r>
      <w:r w:rsidR="00AB06B5">
        <w:rPr>
          <w:rFonts w:ascii="Sylfaen" w:hAnsi="Sylfaen" w:cs="Sylfaen"/>
          <w:sz w:val="24"/>
          <w:szCs w:val="24"/>
          <w:lang w:val="af-ZA"/>
        </w:rPr>
        <w:t>-</w:t>
      </w:r>
      <w:r w:rsidRPr="00837C86">
        <w:rPr>
          <w:rFonts w:ascii="Sylfaen" w:hAnsi="Sylfaen" w:cs="Sylfaen"/>
          <w:sz w:val="24"/>
          <w:szCs w:val="24"/>
        </w:rPr>
        <w:t>ՇՀԱՊՁԲ</w:t>
      </w:r>
      <w:r>
        <w:rPr>
          <w:rFonts w:ascii="Arial Armenian" w:hAnsi="Arial Armenian"/>
          <w:sz w:val="24"/>
          <w:szCs w:val="24"/>
          <w:lang w:val="af-ZA"/>
        </w:rPr>
        <w:t>-11/</w:t>
      </w:r>
      <w:r w:rsidR="00CC0E4F">
        <w:rPr>
          <w:rFonts w:asciiTheme="minorHAnsi" w:hAnsiTheme="minorHAnsi"/>
          <w:sz w:val="24"/>
          <w:szCs w:val="24"/>
          <w:lang w:val="af-ZA"/>
        </w:rPr>
        <w:t>7</w:t>
      </w:r>
      <w:r w:rsidRPr="006D493B">
        <w:rPr>
          <w:rFonts w:ascii="Arial Armenian" w:hAnsi="Arial Armenian"/>
          <w:sz w:val="24"/>
          <w:szCs w:val="24"/>
          <w:lang w:val="af-ZA"/>
        </w:rPr>
        <w:t>&gt;&gt;</w:t>
      </w:r>
      <w:r w:rsidRPr="00837C86">
        <w:rPr>
          <w:rFonts w:ascii="Arial Armenian" w:hAnsi="Arial Armenian"/>
          <w:sz w:val="24"/>
          <w:szCs w:val="24"/>
          <w:lang w:val="af-ZA"/>
        </w:rPr>
        <w:t xml:space="preserve"> </w:t>
      </w:r>
    </w:p>
    <w:p w:rsidR="00133FDA" w:rsidRPr="00837C86" w:rsidRDefault="00133FDA" w:rsidP="00133FDA">
      <w:pPr>
        <w:spacing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837C86">
        <w:rPr>
          <w:rFonts w:ascii="Sylfaen" w:hAnsi="Sylfaen" w:cs="Sylfaen"/>
          <w:sz w:val="20"/>
          <w:lang w:val="af-ZA"/>
        </w:rPr>
        <w:t>Պատվիրատուն</w:t>
      </w:r>
      <w:r w:rsidRPr="00837C86">
        <w:rPr>
          <w:rFonts w:ascii="Arial Armenian" w:hAnsi="Arial Armenia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Երևանի</w:t>
      </w:r>
      <w:r w:rsidRPr="00133FD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</w:t>
      </w:r>
      <w:r w:rsidRPr="00133FDA">
        <w:rPr>
          <w:rFonts w:ascii="Sylfaen" w:hAnsi="Sylfaen" w:cs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ru-RU"/>
        </w:rPr>
        <w:t>Ղափլանյանի</w:t>
      </w:r>
      <w:r w:rsidRPr="00133FD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անվ</w:t>
      </w:r>
      <w:r w:rsidRPr="00133FDA">
        <w:rPr>
          <w:rFonts w:ascii="Sylfaen" w:hAnsi="Sylfaen" w:cs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ru-RU"/>
        </w:rPr>
        <w:t>Դրամատիկական</w:t>
      </w:r>
      <w:r w:rsidRPr="00133FD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թատրոն</w:t>
      </w:r>
      <w:r w:rsidRPr="00837C86">
        <w:rPr>
          <w:rFonts w:ascii="Arial Armenian" w:hAnsi="Arial Armenian" w:cs="Sylfae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ՀՈԱԿ</w:t>
      </w:r>
      <w:r w:rsidRPr="00837C86">
        <w:rPr>
          <w:rFonts w:ascii="Arial Armenian" w:hAnsi="Arial Armenian" w:cs="Sylfaen"/>
          <w:sz w:val="20"/>
          <w:lang w:val="af-ZA"/>
        </w:rPr>
        <w:t>-</w:t>
      </w:r>
      <w:r w:rsidRPr="00837C86">
        <w:rPr>
          <w:rFonts w:ascii="Sylfaen" w:hAnsi="Sylfaen" w:cs="Sylfaen"/>
          <w:sz w:val="20"/>
          <w:lang w:val="af-ZA"/>
        </w:rPr>
        <w:t>ը</w:t>
      </w:r>
      <w:r w:rsidRPr="00837C86">
        <w:rPr>
          <w:rFonts w:ascii="Arial Armenian" w:hAnsi="Arial Armenian"/>
          <w:sz w:val="20"/>
          <w:lang w:val="af-ZA"/>
        </w:rPr>
        <w:t xml:space="preserve">, </w:t>
      </w:r>
      <w:r w:rsidRPr="00837C86">
        <w:rPr>
          <w:rFonts w:ascii="Sylfaen" w:hAnsi="Sylfaen" w:cs="Sylfaen"/>
          <w:sz w:val="20"/>
          <w:lang w:val="af-ZA"/>
        </w:rPr>
        <w:t>որը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գտնվում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է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="00C33C04">
        <w:rPr>
          <w:rFonts w:ascii="Sylfaen" w:hAnsi="Sylfaen" w:cs="Sylfaen"/>
          <w:sz w:val="20"/>
          <w:lang w:val="af-ZA"/>
        </w:rPr>
        <w:t>ք</w:t>
      </w:r>
      <w:r w:rsidRPr="00837C86">
        <w:rPr>
          <w:rFonts w:ascii="Arial Armenian" w:hAnsi="Arial Armenian" w:cs="Sylfaen"/>
          <w:sz w:val="20"/>
          <w:lang w:val="af-ZA"/>
        </w:rPr>
        <w:t>.</w:t>
      </w:r>
      <w:r>
        <w:rPr>
          <w:rFonts w:ascii="Sylfaen" w:hAnsi="Sylfaen" w:cs="Sylfaen"/>
          <w:sz w:val="20"/>
          <w:lang w:val="ru-RU"/>
        </w:rPr>
        <w:t>Երևան</w:t>
      </w:r>
      <w:r w:rsidRPr="00133FD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Իսահակյան</w:t>
      </w:r>
      <w:r w:rsidRPr="00133FDA">
        <w:rPr>
          <w:rFonts w:ascii="Sylfaen" w:hAnsi="Sylfaen" w:cs="Sylfaen"/>
          <w:sz w:val="20"/>
          <w:lang w:val="af-ZA"/>
        </w:rPr>
        <w:t xml:space="preserve"> 28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հասցեում</w:t>
      </w:r>
      <w:r w:rsidRPr="00837C86">
        <w:rPr>
          <w:rFonts w:ascii="Arial Armenian" w:hAnsi="Arial Armenian"/>
          <w:sz w:val="20"/>
          <w:lang w:val="af-ZA"/>
        </w:rPr>
        <w:t xml:space="preserve">, </w:t>
      </w:r>
      <w:r w:rsidRPr="00837C86">
        <w:rPr>
          <w:rFonts w:ascii="Sylfaen" w:hAnsi="Sylfaen" w:cs="Sylfaen"/>
          <w:sz w:val="20"/>
          <w:lang w:val="af-ZA"/>
        </w:rPr>
        <w:t>ստորև</w:t>
      </w:r>
      <w:r w:rsidRPr="00837C86">
        <w:rPr>
          <w:rFonts w:ascii="Arial Armenian" w:hAnsi="Arial Armenian" w:cs="Sylfaen"/>
          <w:sz w:val="20"/>
          <w:lang w:val="af-ZA"/>
        </w:rPr>
        <w:t xml:space="preserve"> 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ներկայացնում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է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6D493B">
        <w:rPr>
          <w:rFonts w:ascii="Arial Armenian" w:hAnsi="Arial Armenian"/>
          <w:szCs w:val="24"/>
          <w:lang w:val="af-ZA"/>
        </w:rPr>
        <w:t>&lt;&lt;</w:t>
      </w:r>
      <w:r w:rsidR="00AB06B5">
        <w:rPr>
          <w:rFonts w:ascii="Sylfaen" w:hAnsi="Sylfaen" w:cs="Sylfaen"/>
          <w:szCs w:val="24"/>
        </w:rPr>
        <w:t>ԵՀՂԱԴԹ</w:t>
      </w:r>
      <w:r w:rsidR="00611487">
        <w:rPr>
          <w:rFonts w:ascii="Sylfaen" w:hAnsi="Sylfaen" w:cs="Sylfaen"/>
          <w:szCs w:val="24"/>
          <w:lang w:val="af-ZA"/>
        </w:rPr>
        <w:t>-15</w:t>
      </w:r>
      <w:r w:rsidR="00971412" w:rsidRPr="00971412">
        <w:rPr>
          <w:rFonts w:ascii="Sylfaen" w:hAnsi="Sylfaen" w:cs="Sylfaen"/>
          <w:szCs w:val="24"/>
          <w:lang w:val="af-ZA"/>
        </w:rPr>
        <w:t>/</w:t>
      </w:r>
      <w:r w:rsidR="001669F5">
        <w:rPr>
          <w:rFonts w:ascii="Sylfaen" w:hAnsi="Sylfaen" w:cs="Sylfaen"/>
          <w:szCs w:val="24"/>
          <w:lang w:val="af-ZA"/>
        </w:rPr>
        <w:t>8</w:t>
      </w:r>
      <w:r w:rsidRPr="006D493B">
        <w:rPr>
          <w:rFonts w:ascii="Arial Armenian" w:hAnsi="Arial Armenian"/>
          <w:szCs w:val="24"/>
          <w:lang w:val="af-ZA"/>
        </w:rPr>
        <w:t>-</w:t>
      </w:r>
      <w:r w:rsidRPr="00837C86">
        <w:rPr>
          <w:rFonts w:ascii="Sylfaen" w:hAnsi="Sylfaen" w:cs="Sylfaen"/>
          <w:szCs w:val="24"/>
        </w:rPr>
        <w:t>ՇՀԱՊՁԲ</w:t>
      </w:r>
      <w:r>
        <w:rPr>
          <w:rFonts w:ascii="Arial Armenian" w:hAnsi="Arial Armenian"/>
          <w:szCs w:val="24"/>
          <w:lang w:val="af-ZA"/>
        </w:rPr>
        <w:t>-11/</w:t>
      </w:r>
      <w:r w:rsidR="00CC0E4F">
        <w:rPr>
          <w:rFonts w:asciiTheme="minorHAnsi" w:hAnsiTheme="minorHAnsi"/>
          <w:szCs w:val="24"/>
          <w:lang w:val="af-ZA"/>
        </w:rPr>
        <w:t>7</w:t>
      </w:r>
      <w:r w:rsidRPr="006D493B">
        <w:rPr>
          <w:rFonts w:ascii="Arial Armenian" w:hAnsi="Arial Armenian"/>
          <w:szCs w:val="24"/>
          <w:lang w:val="af-ZA"/>
        </w:rPr>
        <w:t xml:space="preserve">&gt;&gt; 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ծածկագրով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շրջանակային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ընթացակարգը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չկայացած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հայտարարելու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մասին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համառոտ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տեղեկատվությունը</w:t>
      </w:r>
      <w:r w:rsidRPr="00837C86">
        <w:rPr>
          <w:rFonts w:ascii="Arial" w:hAnsi="Arial" w:cs="Arial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08"/>
        <w:gridCol w:w="1915"/>
        <w:gridCol w:w="2698"/>
        <w:gridCol w:w="2414"/>
        <w:gridCol w:w="2037"/>
      </w:tblGrid>
      <w:tr w:rsidR="0030284C" w:rsidRPr="005E4042" w:rsidTr="006D386E">
        <w:trPr>
          <w:trHeight w:val="626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/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253EB5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5E4042" w:rsidRPr="005E4042" w:rsidTr="006D386E">
        <w:trPr>
          <w:trHeight w:val="654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5E4042" w:rsidRDefault="005E4042" w:rsidP="00312C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5E4042" w:rsidRDefault="005E4042" w:rsidP="00D74D6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Սալյասկա</w:t>
            </w:r>
          </w:p>
        </w:tc>
        <w:tc>
          <w:tcPr>
            <w:tcW w:w="2698" w:type="dxa"/>
            <w:shd w:val="clear" w:color="auto" w:fill="auto"/>
          </w:tcPr>
          <w:p w:rsidR="005E4042" w:rsidRPr="00611487" w:rsidRDefault="005E4042" w:rsidP="005E4042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611487">
              <w:rPr>
                <w:rFonts w:ascii="Sylfaen" w:hAnsi="Sylfaen"/>
                <w:sz w:val="20"/>
                <w:lang w:val="hy-AM"/>
              </w:rPr>
              <w:t>&lt;&lt;Էկոմիքս&gt;&gt;ՍՊԸ</w:t>
            </w:r>
          </w:p>
          <w:p w:rsidR="005E4042" w:rsidRPr="00611487" w:rsidRDefault="005E4042" w:rsidP="00611487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5E4042" w:rsidRPr="005E4042" w:rsidRDefault="005E4042" w:rsidP="005E4042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5E4042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5E4042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5E4042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5E4042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5E4042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:rsidR="005E4042" w:rsidRDefault="005E4042" w:rsidP="005E4042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2-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5E4042" w:rsidRPr="004E494A" w:rsidRDefault="005E4042" w:rsidP="005E4042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4E494A">
              <w:rPr>
                <w:rFonts w:ascii="Sylfaen" w:hAnsi="Sylfaen"/>
                <w:sz w:val="20"/>
                <w:lang w:val="hy-AM"/>
              </w:rPr>
              <w:t>3</w:t>
            </w:r>
            <w:r w:rsidRPr="004E494A">
              <w:rPr>
                <w:rFonts w:ascii="GHEA Grapalat" w:hAnsi="GHEA Grapalat"/>
                <w:sz w:val="20"/>
                <w:lang w:val="af-ZA"/>
              </w:rPr>
              <w:t>-</w:t>
            </w:r>
            <w:r w:rsidRPr="004E494A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4E494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E494A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5E4042" w:rsidRPr="00253EB5" w:rsidRDefault="005E4042" w:rsidP="005E40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4-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5E4042" w:rsidRPr="005E4042" w:rsidRDefault="005E4042" w:rsidP="0090026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Հայտերց</w:t>
            </w:r>
            <w:r w:rsidRPr="005E4042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ոչ</w:t>
            </w:r>
            <w:r w:rsidRPr="005E4042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մեկը</w:t>
            </w:r>
            <w:r w:rsidRPr="005E4042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չի</w:t>
            </w:r>
            <w:r w:rsidRPr="005E4042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համապատասխանում</w:t>
            </w:r>
            <w:r w:rsidRPr="005E4042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հրավերի</w:t>
            </w:r>
            <w:r w:rsidRPr="005E4042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պայմաններին</w:t>
            </w:r>
          </w:p>
        </w:tc>
      </w:tr>
      <w:tr w:rsidR="00611487" w:rsidRPr="005E4042" w:rsidTr="006D386E">
        <w:trPr>
          <w:trHeight w:val="654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611487" w:rsidRPr="00FF0648" w:rsidRDefault="001669F5" w:rsidP="00312C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611487" w:rsidRPr="00BC7E96" w:rsidRDefault="001669F5" w:rsidP="00D74D6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Բազմոցի ոտքեր</w:t>
            </w:r>
          </w:p>
        </w:tc>
        <w:tc>
          <w:tcPr>
            <w:tcW w:w="2698" w:type="dxa"/>
            <w:shd w:val="clear" w:color="auto" w:fill="auto"/>
          </w:tcPr>
          <w:p w:rsidR="00611487" w:rsidRPr="00611487" w:rsidRDefault="00611487" w:rsidP="00611487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611487">
              <w:rPr>
                <w:rFonts w:ascii="Sylfaen" w:hAnsi="Sylfaen"/>
                <w:sz w:val="20"/>
                <w:lang w:val="hy-AM"/>
              </w:rPr>
              <w:t>&lt;&lt;Էկոմիքս&gt;&gt;ՍՊԸ</w:t>
            </w:r>
          </w:p>
          <w:p w:rsidR="00611487" w:rsidRPr="00611487" w:rsidRDefault="00611487" w:rsidP="001669F5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611487" w:rsidRPr="00253EB5" w:rsidRDefault="00611487" w:rsidP="0090026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1-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611487" w:rsidRDefault="00611487" w:rsidP="0090026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2-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11487" w:rsidRPr="004E494A" w:rsidRDefault="00611487" w:rsidP="0090026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4E494A">
              <w:rPr>
                <w:rFonts w:ascii="Sylfaen" w:hAnsi="Sylfaen"/>
                <w:sz w:val="20"/>
                <w:lang w:val="hy-AM"/>
              </w:rPr>
              <w:t>3</w:t>
            </w:r>
            <w:r w:rsidRPr="004E494A">
              <w:rPr>
                <w:rFonts w:ascii="GHEA Grapalat" w:hAnsi="GHEA Grapalat"/>
                <w:sz w:val="20"/>
                <w:lang w:val="af-ZA"/>
              </w:rPr>
              <w:t>-</w:t>
            </w:r>
            <w:r w:rsidRPr="004E494A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4E494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E494A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11487" w:rsidRPr="00253EB5" w:rsidRDefault="00611487" w:rsidP="0090026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4-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611487" w:rsidRPr="004E494A" w:rsidRDefault="00611487" w:rsidP="0090026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Առաջարկված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գինը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բարձր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է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նախահաշվային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գնից</w:t>
            </w:r>
          </w:p>
        </w:tc>
      </w:tr>
      <w:tr w:rsidR="001669F5" w:rsidRPr="005E4042" w:rsidTr="006D386E">
        <w:trPr>
          <w:trHeight w:val="654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1669F5" w:rsidRDefault="001669F5" w:rsidP="0030284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1669F5" w:rsidRDefault="001669F5" w:rsidP="00FA18C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Խողովակ</w:t>
            </w:r>
          </w:p>
        </w:tc>
        <w:tc>
          <w:tcPr>
            <w:tcW w:w="2698" w:type="dxa"/>
            <w:shd w:val="clear" w:color="auto" w:fill="auto"/>
          </w:tcPr>
          <w:p w:rsidR="001669F5" w:rsidRPr="00611487" w:rsidRDefault="001669F5" w:rsidP="00611487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611487">
              <w:rPr>
                <w:rFonts w:ascii="Sylfaen" w:hAnsi="Sylfaen"/>
                <w:sz w:val="20"/>
                <w:lang w:val="hy-AM"/>
              </w:rPr>
              <w:t>&lt;&lt;Էկոմիքս&gt;&gt;ՍՊԸ</w:t>
            </w:r>
          </w:p>
          <w:p w:rsidR="001669F5" w:rsidRPr="00F92D56" w:rsidRDefault="001669F5" w:rsidP="00611487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1669F5" w:rsidRPr="00253EB5" w:rsidRDefault="001669F5" w:rsidP="00AC38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1-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1669F5" w:rsidRDefault="001669F5" w:rsidP="00AC380A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2-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1669F5" w:rsidRPr="004E494A" w:rsidRDefault="001669F5" w:rsidP="00AC380A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4E494A">
              <w:rPr>
                <w:rFonts w:ascii="Sylfaen" w:hAnsi="Sylfaen"/>
                <w:sz w:val="20"/>
                <w:lang w:val="hy-AM"/>
              </w:rPr>
              <w:t>3</w:t>
            </w:r>
            <w:r w:rsidRPr="004E494A">
              <w:rPr>
                <w:rFonts w:ascii="GHEA Grapalat" w:hAnsi="GHEA Grapalat"/>
                <w:sz w:val="20"/>
                <w:lang w:val="af-ZA"/>
              </w:rPr>
              <w:t>-</w:t>
            </w:r>
            <w:r w:rsidRPr="004E494A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4E494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E494A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1669F5" w:rsidRPr="00253EB5" w:rsidRDefault="001669F5" w:rsidP="00AC38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4-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1669F5" w:rsidRPr="004E494A" w:rsidRDefault="001669F5" w:rsidP="00AC380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Առաջարկված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գինը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բարձր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է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նախահաշվային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գնից</w:t>
            </w:r>
          </w:p>
        </w:tc>
      </w:tr>
      <w:tr w:rsidR="00611487" w:rsidRPr="005E4042" w:rsidTr="006D386E">
        <w:trPr>
          <w:trHeight w:val="654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611487" w:rsidRDefault="001669F5" w:rsidP="0030284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611487" w:rsidRDefault="001669F5" w:rsidP="00FA18C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Խողովակի ամրակներ</w:t>
            </w:r>
          </w:p>
        </w:tc>
        <w:tc>
          <w:tcPr>
            <w:tcW w:w="2698" w:type="dxa"/>
            <w:shd w:val="clear" w:color="auto" w:fill="auto"/>
          </w:tcPr>
          <w:p w:rsidR="001669F5" w:rsidRPr="00611487" w:rsidRDefault="001669F5" w:rsidP="001669F5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611487">
              <w:rPr>
                <w:rFonts w:ascii="Sylfaen" w:hAnsi="Sylfaen"/>
                <w:sz w:val="20"/>
                <w:lang w:val="hy-AM"/>
              </w:rPr>
              <w:t>&lt;&lt;Էկոմիքս&gt;&gt;ՍՊԸ</w:t>
            </w:r>
          </w:p>
          <w:p w:rsidR="00611487" w:rsidRPr="00611487" w:rsidRDefault="00611487" w:rsidP="0090026B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611487" w:rsidRPr="00253EB5" w:rsidRDefault="00611487" w:rsidP="0090026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1-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611487" w:rsidRDefault="00611487" w:rsidP="0090026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2-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11487" w:rsidRPr="004E494A" w:rsidRDefault="00611487" w:rsidP="0090026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4E494A">
              <w:rPr>
                <w:rFonts w:ascii="Sylfaen" w:hAnsi="Sylfaen"/>
                <w:sz w:val="20"/>
                <w:lang w:val="hy-AM"/>
              </w:rPr>
              <w:t>3</w:t>
            </w:r>
            <w:r w:rsidRPr="004E494A">
              <w:rPr>
                <w:rFonts w:ascii="GHEA Grapalat" w:hAnsi="GHEA Grapalat"/>
                <w:sz w:val="20"/>
                <w:lang w:val="af-ZA"/>
              </w:rPr>
              <w:t>-</w:t>
            </w:r>
            <w:r w:rsidRPr="004E494A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4E494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E494A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11487" w:rsidRPr="00253EB5" w:rsidRDefault="00611487" w:rsidP="0090026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4-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611487" w:rsidRPr="004E494A" w:rsidRDefault="00611487" w:rsidP="0090026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Առաջարկված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գինը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բարձր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է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նախահաշվային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գնից</w:t>
            </w:r>
          </w:p>
        </w:tc>
      </w:tr>
      <w:tr w:rsidR="001669F5" w:rsidRPr="005E4042" w:rsidTr="006D386E">
        <w:trPr>
          <w:trHeight w:val="654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1669F5" w:rsidRDefault="001669F5" w:rsidP="0030284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1669F5" w:rsidRDefault="001669F5" w:rsidP="00FA18C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Փական</w:t>
            </w:r>
          </w:p>
        </w:tc>
        <w:tc>
          <w:tcPr>
            <w:tcW w:w="2698" w:type="dxa"/>
            <w:shd w:val="clear" w:color="auto" w:fill="auto"/>
          </w:tcPr>
          <w:p w:rsidR="001669F5" w:rsidRPr="00611487" w:rsidRDefault="001669F5" w:rsidP="00AC380A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611487">
              <w:rPr>
                <w:rFonts w:ascii="Sylfaen" w:hAnsi="Sylfaen"/>
                <w:sz w:val="20"/>
                <w:lang w:val="hy-AM"/>
              </w:rPr>
              <w:t>&lt;&lt;Էկոմիքս&gt;&gt;ՍՊԸ</w:t>
            </w:r>
          </w:p>
          <w:p w:rsidR="001669F5" w:rsidRPr="00611487" w:rsidRDefault="001669F5" w:rsidP="00AC380A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1669F5" w:rsidRPr="00253EB5" w:rsidRDefault="001669F5" w:rsidP="00AC38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1-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1669F5" w:rsidRDefault="001669F5" w:rsidP="00AC380A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2-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1669F5" w:rsidRPr="004E494A" w:rsidRDefault="001669F5" w:rsidP="00AC380A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4E494A">
              <w:rPr>
                <w:rFonts w:ascii="Sylfaen" w:hAnsi="Sylfaen"/>
                <w:sz w:val="20"/>
                <w:lang w:val="hy-AM"/>
              </w:rPr>
              <w:t>3</w:t>
            </w:r>
            <w:r w:rsidRPr="004E494A">
              <w:rPr>
                <w:rFonts w:ascii="GHEA Grapalat" w:hAnsi="GHEA Grapalat"/>
                <w:sz w:val="20"/>
                <w:lang w:val="af-ZA"/>
              </w:rPr>
              <w:t>-</w:t>
            </w:r>
            <w:r w:rsidRPr="004E494A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4E494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E494A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1669F5" w:rsidRPr="00253EB5" w:rsidRDefault="001669F5" w:rsidP="00AC38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4-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1669F5" w:rsidRPr="004E494A" w:rsidRDefault="001669F5" w:rsidP="00AC380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Առաջարկված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գինը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բարձր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է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նախահաշվային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գնից</w:t>
            </w:r>
          </w:p>
        </w:tc>
      </w:tr>
      <w:tr w:rsidR="001669F5" w:rsidRPr="005E4042" w:rsidTr="006D386E">
        <w:trPr>
          <w:trHeight w:val="654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1669F5" w:rsidRDefault="001669F5" w:rsidP="0030284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1669F5" w:rsidRDefault="001669F5" w:rsidP="00FA18C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Լամինատ</w:t>
            </w:r>
          </w:p>
        </w:tc>
        <w:tc>
          <w:tcPr>
            <w:tcW w:w="2698" w:type="dxa"/>
            <w:shd w:val="clear" w:color="auto" w:fill="auto"/>
          </w:tcPr>
          <w:p w:rsidR="001669F5" w:rsidRPr="00611487" w:rsidRDefault="001669F5" w:rsidP="00AC380A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611487">
              <w:rPr>
                <w:rFonts w:ascii="Sylfaen" w:hAnsi="Sylfaen"/>
                <w:sz w:val="20"/>
                <w:lang w:val="hy-AM"/>
              </w:rPr>
              <w:t>&lt;&lt;Էկոմիքս&gt;&gt;ՍՊԸ</w:t>
            </w:r>
          </w:p>
          <w:p w:rsidR="001669F5" w:rsidRPr="00611487" w:rsidRDefault="001669F5" w:rsidP="00AC380A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1669F5" w:rsidRPr="00253EB5" w:rsidRDefault="001669F5" w:rsidP="00AC38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1-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1669F5" w:rsidRDefault="001669F5" w:rsidP="00AC380A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2-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1669F5" w:rsidRPr="004E494A" w:rsidRDefault="001669F5" w:rsidP="00AC380A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4E494A">
              <w:rPr>
                <w:rFonts w:ascii="Sylfaen" w:hAnsi="Sylfaen"/>
                <w:sz w:val="20"/>
                <w:lang w:val="hy-AM"/>
              </w:rPr>
              <w:t>3</w:t>
            </w:r>
            <w:r w:rsidRPr="004E494A">
              <w:rPr>
                <w:rFonts w:ascii="GHEA Grapalat" w:hAnsi="GHEA Grapalat"/>
                <w:sz w:val="20"/>
                <w:lang w:val="af-ZA"/>
              </w:rPr>
              <w:t>-</w:t>
            </w:r>
            <w:r w:rsidRPr="004E494A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4E494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E494A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1669F5" w:rsidRPr="00253EB5" w:rsidRDefault="001669F5" w:rsidP="00AC38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4-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1669F5" w:rsidRPr="004E494A" w:rsidRDefault="001669F5" w:rsidP="00AC380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Առաջարկված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գինը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բարձր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է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նախահաշվային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գնից</w:t>
            </w:r>
          </w:p>
        </w:tc>
      </w:tr>
      <w:tr w:rsidR="001669F5" w:rsidRPr="005E4042" w:rsidTr="006D386E">
        <w:trPr>
          <w:trHeight w:val="654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1669F5" w:rsidRDefault="001669F5" w:rsidP="0030284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9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1669F5" w:rsidRDefault="001669F5" w:rsidP="00611487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Օռակալ</w:t>
            </w:r>
          </w:p>
        </w:tc>
        <w:tc>
          <w:tcPr>
            <w:tcW w:w="2698" w:type="dxa"/>
            <w:shd w:val="clear" w:color="auto" w:fill="auto"/>
          </w:tcPr>
          <w:p w:rsidR="001669F5" w:rsidRPr="00611487" w:rsidRDefault="001669F5" w:rsidP="00AC380A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611487">
              <w:rPr>
                <w:rFonts w:ascii="Sylfaen" w:hAnsi="Sylfaen"/>
                <w:sz w:val="20"/>
                <w:lang w:val="hy-AM"/>
              </w:rPr>
              <w:t>&lt;&lt;Էկոմիքս&gt;&gt;ՍՊԸ</w:t>
            </w:r>
          </w:p>
          <w:p w:rsidR="001669F5" w:rsidRPr="00611487" w:rsidRDefault="001669F5" w:rsidP="00AC380A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741EED" w:rsidRPr="00253EB5" w:rsidRDefault="00741EED" w:rsidP="00741E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1-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741EED" w:rsidRDefault="00741EED" w:rsidP="00741EED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2-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741EED" w:rsidRPr="00462F35" w:rsidRDefault="00741EED" w:rsidP="00741EED">
            <w:pPr>
              <w:jc w:val="center"/>
              <w:rPr>
                <w:rFonts w:ascii="Sylfaen" w:hAnsi="Sylfaen"/>
                <w:sz w:val="20"/>
                <w:u w:val="single"/>
                <w:lang w:val="hy-AM"/>
              </w:rPr>
            </w:pPr>
            <w:r w:rsidRPr="00462F35">
              <w:rPr>
                <w:rFonts w:ascii="Sylfaen" w:hAnsi="Sylfaen"/>
                <w:sz w:val="20"/>
                <w:u w:val="single"/>
                <w:lang w:val="hy-AM"/>
              </w:rPr>
              <w:t>3</w:t>
            </w:r>
            <w:r w:rsidRPr="00462F35">
              <w:rPr>
                <w:rFonts w:ascii="GHEA Grapalat" w:hAnsi="GHEA Grapalat"/>
                <w:sz w:val="20"/>
                <w:u w:val="single"/>
                <w:lang w:val="af-ZA"/>
              </w:rPr>
              <w:t>-</w:t>
            </w:r>
            <w:r w:rsidRPr="00462F35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462F35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462F35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1669F5" w:rsidRPr="00253EB5" w:rsidRDefault="00741EED" w:rsidP="00741E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4-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1669F5" w:rsidRPr="004E494A" w:rsidRDefault="00741EED" w:rsidP="00AC380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Ոչ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մի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հայտ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չի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ներկայացվել</w:t>
            </w:r>
          </w:p>
        </w:tc>
      </w:tr>
    </w:tbl>
    <w:p w:rsidR="00133FDA" w:rsidRPr="00043AA6" w:rsidRDefault="00133FDA" w:rsidP="00043AA6">
      <w:pPr>
        <w:pStyle w:val="NoSpacing"/>
        <w:rPr>
          <w:sz w:val="18"/>
          <w:szCs w:val="18"/>
          <w:lang w:val="af-ZA"/>
        </w:rPr>
      </w:pPr>
      <w:r w:rsidRPr="00043AA6">
        <w:rPr>
          <w:rFonts w:ascii="Sylfaen" w:hAnsi="Sylfaen" w:cs="Sylfaen"/>
          <w:sz w:val="18"/>
          <w:szCs w:val="18"/>
          <w:lang w:val="af-ZA"/>
        </w:rPr>
        <w:t>Սույն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հայտարարության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հետ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կապված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լրացուցիչ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տեղեկություններ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ստանալու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համար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կարող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եք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դիմել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գնումների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համակարգող՝</w:t>
      </w:r>
      <w:r w:rsidR="00C33C04" w:rsidRPr="00043AA6">
        <w:rPr>
          <w:rFonts w:ascii="Sylfaen" w:hAnsi="Sylfaen" w:cs="Sylfaen"/>
          <w:sz w:val="18"/>
          <w:szCs w:val="18"/>
          <w:lang w:val="af-ZA"/>
        </w:rPr>
        <w:t>Ա</w:t>
      </w:r>
      <w:r w:rsidR="005262EE" w:rsidRPr="00043AA6">
        <w:rPr>
          <w:rFonts w:ascii="Sylfaen" w:hAnsi="Sylfaen" w:cs="Sylfaen"/>
          <w:sz w:val="18"/>
          <w:szCs w:val="18"/>
          <w:lang w:val="af-ZA"/>
        </w:rPr>
        <w:t>րփինե</w:t>
      </w:r>
      <w:r w:rsidR="00C33C04" w:rsidRPr="00043AA6">
        <w:rPr>
          <w:sz w:val="18"/>
          <w:szCs w:val="18"/>
          <w:lang w:val="af-ZA"/>
        </w:rPr>
        <w:t xml:space="preserve"> </w:t>
      </w:r>
      <w:r w:rsidR="00C33C04" w:rsidRPr="00043AA6">
        <w:rPr>
          <w:rFonts w:ascii="Sylfaen" w:hAnsi="Sylfaen" w:cs="Sylfaen"/>
          <w:sz w:val="18"/>
          <w:szCs w:val="18"/>
          <w:lang w:val="af-ZA"/>
        </w:rPr>
        <w:t>Գրիգորյան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Tahoma" w:hAnsi="Tahoma" w:cs="Tahoma"/>
          <w:sz w:val="18"/>
          <w:szCs w:val="18"/>
          <w:lang w:val="af-ZA"/>
        </w:rPr>
        <w:t>։</w:t>
      </w:r>
    </w:p>
    <w:p w:rsidR="00133FDA" w:rsidRPr="00043AA6" w:rsidRDefault="00133FDA" w:rsidP="00043AA6">
      <w:pPr>
        <w:pStyle w:val="NoSpacing"/>
        <w:rPr>
          <w:sz w:val="18"/>
          <w:szCs w:val="18"/>
          <w:lang w:val="af-ZA"/>
        </w:rPr>
      </w:pPr>
      <w:r w:rsidRPr="00043AA6">
        <w:rPr>
          <w:rFonts w:ascii="Sylfaen" w:hAnsi="Sylfaen" w:cs="Sylfaen"/>
          <w:sz w:val="18"/>
          <w:szCs w:val="18"/>
          <w:lang w:val="af-ZA"/>
        </w:rPr>
        <w:t>Հեռախոս՝</w:t>
      </w:r>
      <w:r w:rsidRPr="00043AA6">
        <w:rPr>
          <w:sz w:val="18"/>
          <w:szCs w:val="18"/>
          <w:lang w:val="af-ZA"/>
        </w:rPr>
        <w:t xml:space="preserve"> </w:t>
      </w:r>
      <w:r w:rsidR="00D76FB8" w:rsidRPr="00043AA6">
        <w:rPr>
          <w:sz w:val="18"/>
          <w:szCs w:val="18"/>
          <w:lang w:val="af-ZA"/>
        </w:rPr>
        <w:t>58-08-73</w:t>
      </w:r>
    </w:p>
    <w:p w:rsidR="00133FDA" w:rsidRPr="00043AA6" w:rsidRDefault="00133FDA" w:rsidP="00043AA6">
      <w:pPr>
        <w:pStyle w:val="NoSpacing"/>
        <w:rPr>
          <w:sz w:val="18"/>
          <w:szCs w:val="18"/>
          <w:lang w:val="af-ZA"/>
        </w:rPr>
      </w:pPr>
      <w:r w:rsidRPr="00043AA6">
        <w:rPr>
          <w:rFonts w:ascii="Sylfaen" w:hAnsi="Sylfaen" w:cs="Sylfaen"/>
          <w:sz w:val="18"/>
          <w:szCs w:val="18"/>
          <w:lang w:val="af-ZA"/>
        </w:rPr>
        <w:t>Էլ</w:t>
      </w:r>
      <w:r w:rsidRPr="00043AA6">
        <w:rPr>
          <w:sz w:val="18"/>
          <w:szCs w:val="18"/>
          <w:lang w:val="af-ZA"/>
        </w:rPr>
        <w:t xml:space="preserve">. </w:t>
      </w:r>
      <w:r w:rsidRPr="00043AA6">
        <w:rPr>
          <w:rFonts w:ascii="Sylfaen" w:hAnsi="Sylfaen" w:cs="Sylfaen"/>
          <w:sz w:val="18"/>
          <w:szCs w:val="18"/>
          <w:lang w:val="af-ZA"/>
        </w:rPr>
        <w:t>փոստ՝</w:t>
      </w:r>
      <w:r w:rsidRPr="00043AA6">
        <w:rPr>
          <w:sz w:val="18"/>
          <w:szCs w:val="18"/>
          <w:lang w:val="af-ZA"/>
        </w:rPr>
        <w:t xml:space="preserve"> </w:t>
      </w:r>
      <w:r w:rsidR="00D76FB8" w:rsidRPr="00043AA6">
        <w:rPr>
          <w:sz w:val="18"/>
          <w:szCs w:val="18"/>
          <w:lang w:val="af-ZA"/>
        </w:rPr>
        <w:t>ydt68@mail.ru</w:t>
      </w:r>
    </w:p>
    <w:p w:rsidR="00133FDA" w:rsidRPr="00043AA6" w:rsidRDefault="00133FDA" w:rsidP="00133FDA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:rsidR="00133FDA" w:rsidRPr="00043AA6" w:rsidRDefault="00133FDA" w:rsidP="00133FDA">
      <w:pPr>
        <w:pStyle w:val="BodyTextIndent3"/>
        <w:spacing w:after="240"/>
        <w:ind w:firstLine="709"/>
        <w:rPr>
          <w:rFonts w:ascii="Sylfaen" w:hAnsi="Sylfaen" w:cs="Sylfaen"/>
          <w:sz w:val="18"/>
          <w:szCs w:val="18"/>
          <w:lang w:val="af-ZA"/>
        </w:rPr>
      </w:pPr>
      <w:r w:rsidRPr="00043AA6">
        <w:rPr>
          <w:rFonts w:ascii="GHEA Grapalat" w:hAnsi="GHEA Grapalat" w:cs="Sylfaen"/>
          <w:b w:val="0"/>
          <w:i w:val="0"/>
          <w:sz w:val="18"/>
          <w:szCs w:val="18"/>
          <w:u w:val="none"/>
          <w:lang w:val="af-ZA"/>
        </w:rPr>
        <w:t>Պատվիրատու</w:t>
      </w:r>
      <w:r w:rsidRPr="00043AA6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 xml:space="preserve">` </w:t>
      </w:r>
      <w:r w:rsidR="00D76FB8" w:rsidRPr="00043AA6">
        <w:rPr>
          <w:rFonts w:ascii="Sylfaen" w:hAnsi="Sylfaen"/>
          <w:b w:val="0"/>
          <w:i w:val="0"/>
          <w:sz w:val="18"/>
          <w:szCs w:val="18"/>
          <w:u w:val="none"/>
          <w:lang w:val="af-ZA"/>
        </w:rPr>
        <w:t>Երևանի Հ. Ղափլանյանի անվ. դրամատիկական թատրոն</w:t>
      </w:r>
      <w:r w:rsidRPr="00043AA6">
        <w:rPr>
          <w:rFonts w:ascii="Sylfaen" w:hAnsi="Sylfaen" w:cs="Sylfaen"/>
          <w:b w:val="0"/>
          <w:i w:val="0"/>
          <w:sz w:val="18"/>
          <w:szCs w:val="18"/>
          <w:u w:val="none"/>
          <w:lang w:val="af-ZA"/>
        </w:rPr>
        <w:t xml:space="preserve"> ՀՈԱԿ</w:t>
      </w:r>
    </w:p>
    <w:p w:rsidR="00951103" w:rsidRDefault="00951103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sectPr w:rsidR="00D76FB8" w:rsidSect="00EC3BF5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7F11" w:rsidRDefault="00F17F11" w:rsidP="00D76FB8">
      <w:r>
        <w:separator/>
      </w:r>
    </w:p>
  </w:endnote>
  <w:endnote w:type="continuationSeparator" w:id="1">
    <w:p w:rsidR="00F17F11" w:rsidRDefault="00F17F11" w:rsidP="00D76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247" w:rsidRDefault="00084089" w:rsidP="00EC3B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34D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94247" w:rsidRDefault="00F17F11" w:rsidP="00EC3BF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247" w:rsidRDefault="00084089" w:rsidP="00EC3B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34D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D386E">
      <w:rPr>
        <w:rStyle w:val="PageNumber"/>
        <w:noProof/>
      </w:rPr>
      <w:t>1</w:t>
    </w:r>
    <w:r>
      <w:rPr>
        <w:rStyle w:val="PageNumber"/>
      </w:rPr>
      <w:fldChar w:fldCharType="end"/>
    </w:r>
  </w:p>
  <w:p w:rsidR="00594247" w:rsidRDefault="00F17F11" w:rsidP="00EC3BF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7F11" w:rsidRDefault="00F17F11" w:rsidP="00D76FB8">
      <w:r>
        <w:separator/>
      </w:r>
    </w:p>
  </w:footnote>
  <w:footnote w:type="continuationSeparator" w:id="1">
    <w:p w:rsidR="00F17F11" w:rsidRDefault="00F17F11" w:rsidP="00D76F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475A"/>
    <w:rsid w:val="00030409"/>
    <w:rsid w:val="00043AA6"/>
    <w:rsid w:val="0005629D"/>
    <w:rsid w:val="00073A30"/>
    <w:rsid w:val="00083EDF"/>
    <w:rsid w:val="00084089"/>
    <w:rsid w:val="00093E7E"/>
    <w:rsid w:val="000E2C52"/>
    <w:rsid w:val="00110427"/>
    <w:rsid w:val="00133FDA"/>
    <w:rsid w:val="001602C6"/>
    <w:rsid w:val="001669F5"/>
    <w:rsid w:val="001A1BA8"/>
    <w:rsid w:val="001B3C0F"/>
    <w:rsid w:val="001F2419"/>
    <w:rsid w:val="001F3A8B"/>
    <w:rsid w:val="00225F88"/>
    <w:rsid w:val="002756AD"/>
    <w:rsid w:val="0030284C"/>
    <w:rsid w:val="00312C7B"/>
    <w:rsid w:val="00313486"/>
    <w:rsid w:val="0032549B"/>
    <w:rsid w:val="00345E63"/>
    <w:rsid w:val="00375FD4"/>
    <w:rsid w:val="003A534B"/>
    <w:rsid w:val="003A5B5A"/>
    <w:rsid w:val="003E496F"/>
    <w:rsid w:val="004539EF"/>
    <w:rsid w:val="00476021"/>
    <w:rsid w:val="00495914"/>
    <w:rsid w:val="004E494A"/>
    <w:rsid w:val="005262EE"/>
    <w:rsid w:val="00543141"/>
    <w:rsid w:val="00546E3C"/>
    <w:rsid w:val="00583515"/>
    <w:rsid w:val="005E271E"/>
    <w:rsid w:val="005E4042"/>
    <w:rsid w:val="00611487"/>
    <w:rsid w:val="006D386E"/>
    <w:rsid w:val="006E0BD9"/>
    <w:rsid w:val="00741EED"/>
    <w:rsid w:val="00831A69"/>
    <w:rsid w:val="008666F1"/>
    <w:rsid w:val="0089754F"/>
    <w:rsid w:val="008A7C18"/>
    <w:rsid w:val="008F1104"/>
    <w:rsid w:val="009035C1"/>
    <w:rsid w:val="0095055A"/>
    <w:rsid w:val="00951103"/>
    <w:rsid w:val="00955FCB"/>
    <w:rsid w:val="00971412"/>
    <w:rsid w:val="009925F1"/>
    <w:rsid w:val="00992C56"/>
    <w:rsid w:val="009948E7"/>
    <w:rsid w:val="009F1D36"/>
    <w:rsid w:val="00A01F44"/>
    <w:rsid w:val="00A06FA9"/>
    <w:rsid w:val="00A209EC"/>
    <w:rsid w:val="00A37BF9"/>
    <w:rsid w:val="00A45A59"/>
    <w:rsid w:val="00A634D1"/>
    <w:rsid w:val="00A9686F"/>
    <w:rsid w:val="00AB06B5"/>
    <w:rsid w:val="00AB593A"/>
    <w:rsid w:val="00AC5A88"/>
    <w:rsid w:val="00AD7986"/>
    <w:rsid w:val="00BC7E96"/>
    <w:rsid w:val="00C13511"/>
    <w:rsid w:val="00C33C04"/>
    <w:rsid w:val="00CA7EC9"/>
    <w:rsid w:val="00CC0E4F"/>
    <w:rsid w:val="00CD5F79"/>
    <w:rsid w:val="00D150F1"/>
    <w:rsid w:val="00D2511E"/>
    <w:rsid w:val="00D4789B"/>
    <w:rsid w:val="00D76FB8"/>
    <w:rsid w:val="00DC692D"/>
    <w:rsid w:val="00E2760E"/>
    <w:rsid w:val="00E32BFD"/>
    <w:rsid w:val="00E54B87"/>
    <w:rsid w:val="00EB5DDA"/>
    <w:rsid w:val="00F17F11"/>
    <w:rsid w:val="00F516D1"/>
    <w:rsid w:val="00F6475A"/>
    <w:rsid w:val="00F71DA2"/>
    <w:rsid w:val="00F86B33"/>
    <w:rsid w:val="00F92D56"/>
    <w:rsid w:val="00F96EBC"/>
    <w:rsid w:val="00F97B1E"/>
    <w:rsid w:val="00FC684B"/>
    <w:rsid w:val="00FD7F0B"/>
    <w:rsid w:val="00FF0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75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F6475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6475A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unhideWhenUsed/>
    <w:rsid w:val="00F6475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F6475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33FDA"/>
  </w:style>
  <w:style w:type="paragraph" w:styleId="Footer">
    <w:name w:val="footer"/>
    <w:basedOn w:val="Normal"/>
    <w:link w:val="FooterChar"/>
    <w:rsid w:val="00133FD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133F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D76FB8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76FB8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NoSpacing">
    <w:name w:val="No Spacing"/>
    <w:uiPriority w:val="1"/>
    <w:qFormat/>
    <w:rsid w:val="00043AA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7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36</cp:revision>
  <cp:lastPrinted>2015-06-09T07:51:00Z</cp:lastPrinted>
  <dcterms:created xsi:type="dcterms:W3CDTF">2013-03-06T12:45:00Z</dcterms:created>
  <dcterms:modified xsi:type="dcterms:W3CDTF">2015-06-09T07:53:00Z</dcterms:modified>
</cp:coreProperties>
</file>